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ADEEF" w14:textId="77777777" w:rsidR="00864740" w:rsidRPr="009961A6" w:rsidRDefault="00864740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>Dispensador de cestos CHV 53/53</w:t>
      </w:r>
    </w:p>
    <w:p w14:paraId="77177C91" w14:textId="77777777" w:rsidR="00864740" w:rsidRPr="009961A6" w:rsidRDefault="0086474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5B12CFB8" w14:textId="77777777" w:rsidR="00864740" w:rsidRPr="009961A6" w:rsidRDefault="0086474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7BB7A839" w14:textId="77777777" w:rsidR="00864740" w:rsidRPr="009961A6" w:rsidRDefault="0086474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es-ES_tradnl"/>
        </w:rPr>
        <w:t>Dimensiones</w:t>
      </w:r>
    </w:p>
    <w:p w14:paraId="4FBD7F81" w14:textId="77777777" w:rsidR="00864740" w:rsidRPr="009961A6" w:rsidRDefault="00864740">
      <w:pPr>
        <w:tabs>
          <w:tab w:val="left" w:pos="1701"/>
        </w:tabs>
        <w:ind w:left="283" w:right="-283" w:hanging="283"/>
        <w:rPr>
          <w:lang w:val="fr-FR"/>
        </w:rPr>
      </w:pPr>
    </w:p>
    <w:p w14:paraId="33D147D0" w14:textId="77777777" w:rsidR="00864740" w:rsidRPr="009961A6" w:rsidRDefault="0086474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es-ES_tradnl"/>
        </w:rPr>
        <w:t>Longitud:</w:t>
      </w:r>
      <w:r w:rsidRPr="009961A6">
        <w:rPr>
          <w:lang w:val="fr-FR"/>
        </w:rPr>
        <w:tab/>
      </w:r>
      <w:r w:rsidRPr="009961A6">
        <w:rPr>
          <w:lang w:val="fr-FR"/>
        </w:rPr>
        <w:tab/>
      </w:r>
      <w:r w:rsidRPr="009961A6">
        <w:rPr>
          <w:lang w:val="fr-FR"/>
        </w:rPr>
        <w:tab/>
      </w:r>
      <w:r w:rsidRPr="009961A6">
        <w:rPr>
          <w:lang w:val="fr-FR"/>
        </w:rPr>
        <w:tab/>
      </w:r>
      <w:r w:rsidRPr="009961A6">
        <w:rPr>
          <w:lang w:val="fr-FR"/>
        </w:rPr>
        <w:tab/>
        <w:t xml:space="preserve">  </w:t>
      </w:r>
      <w:r w:rsidR="008C2844">
        <w:rPr>
          <w:lang w:val="fr-FR"/>
        </w:rPr>
        <w:t>885</w:t>
      </w:r>
      <w:r>
        <w:rPr>
          <w:lang w:val="es-ES_tradnl"/>
        </w:rPr>
        <w:t xml:space="preserve"> mm</w:t>
      </w:r>
    </w:p>
    <w:p w14:paraId="7EBCC921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  <w:t xml:space="preserve">  </w:t>
      </w:r>
      <w:r>
        <w:rPr>
          <w:lang w:val="es-ES_tradnl"/>
        </w:rPr>
        <w:t>7</w:t>
      </w:r>
      <w:r w:rsidR="008C2844">
        <w:rPr>
          <w:lang w:val="es-ES_tradnl"/>
        </w:rPr>
        <w:t>00</w:t>
      </w:r>
      <w:r>
        <w:rPr>
          <w:lang w:val="es-ES_tradnl"/>
        </w:rPr>
        <w:t xml:space="preserve"> mm</w:t>
      </w:r>
    </w:p>
    <w:p w14:paraId="2B7CFDA3" w14:textId="77777777" w:rsidR="00864740" w:rsidRPr="009961A6" w:rsidRDefault="00864740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Altura:</w:t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Pr="009961A6">
        <w:rPr>
          <w:lang w:val="it-IT"/>
        </w:rPr>
        <w:tab/>
        <w:t xml:space="preserve">  </w:t>
      </w:r>
      <w:r>
        <w:rPr>
          <w:lang w:val="es-ES_tradnl"/>
        </w:rPr>
        <w:t>9</w:t>
      </w:r>
      <w:r w:rsidR="008C2844">
        <w:rPr>
          <w:lang w:val="es-ES_tradnl"/>
        </w:rPr>
        <w:t>11</w:t>
      </w:r>
      <w:r>
        <w:rPr>
          <w:lang w:val="es-ES_tradnl"/>
        </w:rPr>
        <w:t xml:space="preserve"> mm</w:t>
      </w:r>
    </w:p>
    <w:p w14:paraId="751B196C" w14:textId="77777777" w:rsidR="00864740" w:rsidRDefault="00864740">
      <w:pPr>
        <w:tabs>
          <w:tab w:val="left" w:pos="1701"/>
        </w:tabs>
        <w:ind w:left="283" w:right="-283" w:hanging="283"/>
        <w:rPr>
          <w:lang w:val="es-ES_tradnl"/>
        </w:rPr>
      </w:pPr>
      <w:r>
        <w:rPr>
          <w:lang w:val="es-ES_tradnl"/>
        </w:rPr>
        <w:t>Altura (con tapa tipo campana opcional):1.0</w:t>
      </w:r>
      <w:r w:rsidR="002A21B0">
        <w:rPr>
          <w:lang w:val="es-ES_tradnl"/>
        </w:rPr>
        <w:t>67</w:t>
      </w:r>
      <w:r>
        <w:rPr>
          <w:lang w:val="es-ES_tradnl"/>
        </w:rPr>
        <w:t xml:space="preserve"> mm</w:t>
      </w:r>
    </w:p>
    <w:p w14:paraId="2BAB41D1" w14:textId="77777777" w:rsidR="002A21B0" w:rsidRPr="009961A6" w:rsidRDefault="002A21B0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900 mm</w:t>
      </w:r>
    </w:p>
    <w:p w14:paraId="6408B2E2" w14:textId="77777777" w:rsidR="00864740" w:rsidRDefault="00864740">
      <w:pPr>
        <w:tabs>
          <w:tab w:val="left" w:pos="1701"/>
        </w:tabs>
        <w:ind w:left="283" w:right="-283" w:hanging="283"/>
        <w:rPr>
          <w:lang w:val="it-IT"/>
        </w:rPr>
      </w:pPr>
    </w:p>
    <w:p w14:paraId="3CC37EA3" w14:textId="77777777" w:rsidR="002A21B0" w:rsidRPr="009961A6" w:rsidRDefault="002A21B0">
      <w:pPr>
        <w:tabs>
          <w:tab w:val="left" w:pos="1701"/>
        </w:tabs>
        <w:ind w:left="283" w:right="-283" w:hanging="283"/>
        <w:rPr>
          <w:lang w:val="it-IT"/>
        </w:rPr>
      </w:pPr>
    </w:p>
    <w:p w14:paraId="32DE1AB1" w14:textId="77777777" w:rsidR="00864740" w:rsidRPr="009961A6" w:rsidRDefault="00864740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0DB2CC39" w14:textId="77777777" w:rsidR="00864740" w:rsidRPr="009961A6" w:rsidRDefault="00864740">
      <w:pPr>
        <w:tabs>
          <w:tab w:val="left" w:pos="1701"/>
        </w:tabs>
        <w:ind w:right="-283"/>
        <w:rPr>
          <w:b/>
          <w:lang w:val="it-IT"/>
        </w:rPr>
      </w:pPr>
    </w:p>
    <w:p w14:paraId="1F516AF8" w14:textId="77777777" w:rsidR="00864740" w:rsidRPr="009961A6" w:rsidRDefault="00864740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118171C8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dispensador de cestos está hecho íntegramente de acero al cromo-níquel de 18/10. La superficie ha sido sometida a un pulido ultrafino.</w:t>
      </w:r>
      <w:r w:rsidRPr="009961A6">
        <w:rPr>
          <w:lang w:val="it-IT"/>
        </w:rPr>
        <w:t xml:space="preserve"> </w:t>
      </w:r>
    </w:p>
    <w:p w14:paraId="2DF6B649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cuerpo es de una sola alma y ha sido montado de forma compacta y cerrada.</w:t>
      </w:r>
      <w:r w:rsidRPr="009961A6">
        <w:rPr>
          <w:lang w:val="it-IT"/>
        </w:rPr>
        <w:t xml:space="preserve"> </w:t>
      </w:r>
      <w:r>
        <w:rPr>
          <w:lang w:val="es-ES_tradnl"/>
        </w:rPr>
        <w:t>De este modo, se evita que los cestos puedan ensuciarse.</w:t>
      </w:r>
      <w:r w:rsidRPr="009961A6">
        <w:rPr>
          <w:lang w:val="it-IT"/>
        </w:rPr>
        <w:t xml:space="preserve"> </w:t>
      </w:r>
    </w:p>
    <w:p w14:paraId="6CBBE3EF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Los cestos se colocan sobre una plataforma.</w:t>
      </w:r>
      <w:r w:rsidRPr="009961A6">
        <w:rPr>
          <w:lang w:val="it-IT"/>
        </w:rPr>
        <w:t xml:space="preserve"> </w:t>
      </w:r>
      <w:r>
        <w:rPr>
          <w:lang w:val="es-ES_tradnl"/>
        </w:rPr>
        <w:t>La forma del aparato evita que los cestos se descentren dentro del dispensador.</w:t>
      </w:r>
    </w:p>
    <w:p w14:paraId="7F244AB8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2E5381A3" w14:textId="77777777" w:rsidR="00864740" w:rsidRPr="00D42761" w:rsidRDefault="00864740" w:rsidP="00D42761">
      <w:pPr>
        <w:pStyle w:val="Textkrper3"/>
        <w:tabs>
          <w:tab w:val="left" w:pos="1701"/>
        </w:tabs>
        <w:rPr>
          <w:lang w:val="es-ES_tradnl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9961A6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la calefacción por aire circulante.</w:t>
      </w:r>
      <w:r w:rsidR="00D42761">
        <w:rPr>
          <w:lang w:val="es-ES_tradnl"/>
        </w:rPr>
        <w:t xml:space="preserve"> </w:t>
      </w:r>
      <w:r w:rsidR="00D42761" w:rsidRPr="00D42761">
        <w:rPr>
          <w:lang w:val="es-ES_tradnl"/>
        </w:rPr>
        <w:t xml:space="preserve">El dispensador de </w:t>
      </w:r>
      <w:r w:rsidR="00D42761">
        <w:rPr>
          <w:lang w:val="es-ES_tradnl"/>
        </w:rPr>
        <w:t>cestos</w:t>
      </w:r>
      <w:r w:rsidR="00D42761" w:rsidRPr="00D42761">
        <w:rPr>
          <w:lang w:val="es-ES_tradnl"/>
        </w:rPr>
        <w:t xml:space="preserve"> dispone además de un rango de regulación Eco.</w:t>
      </w:r>
      <w:r w:rsidR="00D42761">
        <w:rPr>
          <w:lang w:val="es-ES_tradnl"/>
        </w:rPr>
        <w:t xml:space="preserve"> </w:t>
      </w:r>
      <w:r w:rsidR="00D42761" w:rsidRPr="00D42761">
        <w:rPr>
          <w:lang w:val="es-ES_tradnl"/>
        </w:rPr>
        <w:t>Dentro de este rango de regulación pueden mantenerse temperaturas intermedias de la vajilla con la máxima eficiencia energética.</w:t>
      </w:r>
    </w:p>
    <w:p w14:paraId="54A10961" w14:textId="77777777" w:rsidR="00864740" w:rsidRPr="009961A6" w:rsidRDefault="00864740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40F1ACCC" w14:textId="77777777" w:rsidR="00864740" w:rsidRPr="009961A6" w:rsidRDefault="00864740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carro puede trasladarse gracias a sus ruedas inoxidables de plástico (2 ruedas de caballete y 2 ruedas giratorias con 2 topes de fijación de 125 mm ø). </w:t>
      </w:r>
      <w:r w:rsidRPr="009961A6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127EF0CB" w14:textId="77777777" w:rsidR="00864740" w:rsidRPr="009961A6" w:rsidRDefault="00864740">
      <w:pPr>
        <w:tabs>
          <w:tab w:val="left" w:pos="1701"/>
        </w:tabs>
        <w:ind w:right="-283"/>
        <w:rPr>
          <w:lang w:val="fr-FR"/>
        </w:rPr>
      </w:pPr>
    </w:p>
    <w:p w14:paraId="2AE857B1" w14:textId="77777777" w:rsidR="00864740" w:rsidRDefault="00864740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2E78E0C4" w14:textId="77777777" w:rsidR="00DC3CD7" w:rsidRDefault="00DC3CD7" w:rsidP="00DC3CD7">
      <w:pPr>
        <w:rPr>
          <w:lang w:val="fr-FR"/>
        </w:rPr>
      </w:pPr>
    </w:p>
    <w:p w14:paraId="6E539345" w14:textId="77777777" w:rsidR="00864740" w:rsidRDefault="00864740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lastRenderedPageBreak/>
        <w:t>Accesorios / Opciones</w:t>
      </w:r>
    </w:p>
    <w:p w14:paraId="1745B6A1" w14:textId="77777777" w:rsidR="00864740" w:rsidRDefault="00864740"/>
    <w:p w14:paraId="687BFC01" w14:textId="77777777" w:rsidR="00864740" w:rsidRPr="009961A6" w:rsidRDefault="00864740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es-ES_tradnl"/>
        </w:rPr>
        <w:t>Cestos de alambre de acero, recubiertos de plástico</w:t>
      </w:r>
    </w:p>
    <w:p w14:paraId="777F9112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500 x 500 x 75 mm o 500 x 500 x 115 mm</w:t>
      </w:r>
    </w:p>
    <w:p w14:paraId="73ED5027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525 x 525 x 75 mm o 525 x 525 x 115 mm</w:t>
      </w:r>
    </w:p>
    <w:p w14:paraId="7228E8AB" w14:textId="77777777" w:rsidR="00864740" w:rsidRPr="009961A6" w:rsidRDefault="00864740">
      <w:pPr>
        <w:numPr>
          <w:ilvl w:val="0"/>
          <w:numId w:val="23"/>
        </w:numPr>
        <w:ind w:right="-283"/>
        <w:rPr>
          <w:lang w:val="it-IT"/>
        </w:rPr>
      </w:pPr>
      <w:r>
        <w:rPr>
          <w:lang w:val="es-ES_tradnl"/>
        </w:rPr>
        <w:t>Cestos de acero inoxidable, acero al cromo-níquel de 18/10</w:t>
      </w:r>
    </w:p>
    <w:p w14:paraId="2672D5BE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500 x 500 x 75 mm o 500 x 500 x 115 mm</w:t>
      </w:r>
    </w:p>
    <w:p w14:paraId="1E7EA9F9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525 x 525 x 75 mm o 525 x 525 x 115 mm</w:t>
      </w:r>
    </w:p>
    <w:p w14:paraId="7C4B8806" w14:textId="77777777" w:rsidR="00864740" w:rsidRPr="009961A6" w:rsidRDefault="00864740">
      <w:pPr>
        <w:numPr>
          <w:ilvl w:val="0"/>
          <w:numId w:val="20"/>
        </w:numPr>
        <w:ind w:right="-283"/>
        <w:rPr>
          <w:lang w:val="it-IT"/>
        </w:rPr>
      </w:pPr>
      <w:r>
        <w:rPr>
          <w:lang w:val="es-ES_tradnl"/>
        </w:rPr>
        <w:t>Tapa tipo campana (5</w:t>
      </w:r>
      <w:r w:rsidR="002A21B0">
        <w:rPr>
          <w:lang w:val="es-ES_tradnl"/>
        </w:rPr>
        <w:t>70</w:t>
      </w:r>
      <w:r>
        <w:rPr>
          <w:lang w:val="es-ES_tradnl"/>
        </w:rPr>
        <w:t xml:space="preserve"> x 5</w:t>
      </w:r>
      <w:r w:rsidR="002A21B0">
        <w:rPr>
          <w:lang w:val="es-ES_tradnl"/>
        </w:rPr>
        <w:t>70</w:t>
      </w:r>
      <w:r>
        <w:rPr>
          <w:lang w:val="es-ES_tradnl"/>
        </w:rPr>
        <w:t xml:space="preserve"> mm), policarbonato </w:t>
      </w:r>
    </w:p>
    <w:p w14:paraId="78AE54D3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Altura de apilado con tapa tipo campana:</w:t>
      </w:r>
      <w:r w:rsidR="00BB018D">
        <w:rPr>
          <w:lang w:val="it-IT"/>
        </w:rPr>
        <w:t xml:space="preserve"> 680</w:t>
      </w:r>
      <w:r>
        <w:rPr>
          <w:lang w:val="es-ES_tradnl"/>
        </w:rPr>
        <w:t xml:space="preserve"> mm</w:t>
      </w:r>
    </w:p>
    <w:p w14:paraId="52F90C3A" w14:textId="77777777" w:rsidR="00864740" w:rsidRPr="009961A6" w:rsidRDefault="00864740">
      <w:pPr>
        <w:ind w:left="360" w:right="-283"/>
        <w:rPr>
          <w:lang w:val="it-IT"/>
        </w:rPr>
      </w:pPr>
      <w:r>
        <w:rPr>
          <w:lang w:val="es-ES_tradnl"/>
        </w:rPr>
        <w:t>Altura de apilado sin tapa tipo campana:</w:t>
      </w:r>
      <w:r w:rsidR="00BB018D">
        <w:rPr>
          <w:lang w:val="it-IT"/>
        </w:rPr>
        <w:t xml:space="preserve">  540</w:t>
      </w:r>
      <w:r>
        <w:rPr>
          <w:lang w:val="es-ES_tradnl"/>
        </w:rPr>
        <w:t xml:space="preserve"> mm</w:t>
      </w:r>
    </w:p>
    <w:p w14:paraId="3756E45D" w14:textId="77777777" w:rsidR="00864740" w:rsidRPr="009961A6" w:rsidRDefault="00864740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1B838EB7" w14:textId="77777777" w:rsidR="00864740" w:rsidRPr="009961A6" w:rsidRDefault="00864740">
      <w:pPr>
        <w:ind w:right="-283"/>
        <w:rPr>
          <w:lang w:val="it-IT"/>
        </w:rPr>
      </w:pPr>
    </w:p>
    <w:p w14:paraId="2106CE89" w14:textId="77777777" w:rsidR="00864740" w:rsidRPr="009961A6" w:rsidRDefault="00864740">
      <w:pPr>
        <w:tabs>
          <w:tab w:val="left" w:pos="1701"/>
        </w:tabs>
        <w:ind w:right="-283"/>
        <w:rPr>
          <w:b/>
          <w:lang w:val="it-IT"/>
        </w:rPr>
      </w:pPr>
    </w:p>
    <w:p w14:paraId="1D2E1F42" w14:textId="77777777" w:rsidR="00864740" w:rsidRPr="009961A6" w:rsidRDefault="00864740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Datos técnicos</w:t>
      </w:r>
    </w:p>
    <w:p w14:paraId="0D71F761" w14:textId="77777777" w:rsidR="00864740" w:rsidRPr="009961A6" w:rsidRDefault="00864740">
      <w:pPr>
        <w:tabs>
          <w:tab w:val="left" w:pos="1701"/>
        </w:tabs>
        <w:ind w:right="-283"/>
        <w:rPr>
          <w:lang w:val="it-IT"/>
        </w:rPr>
      </w:pPr>
    </w:p>
    <w:p w14:paraId="682BF3E4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9961A6">
        <w:rPr>
          <w:lang w:val="it-IT"/>
        </w:rPr>
        <w:tab/>
      </w:r>
      <w:r>
        <w:rPr>
          <w:lang w:val="es-ES_tradnl"/>
        </w:rPr>
        <w:t>Acero al cromo-níquel de</w:t>
      </w:r>
      <w:r w:rsidR="008C2844">
        <w:rPr>
          <w:lang w:val="es-ES_tradnl"/>
        </w:rPr>
        <w:t xml:space="preserve"> </w:t>
      </w:r>
      <w:r>
        <w:rPr>
          <w:lang w:val="es-ES_tradnl"/>
        </w:rPr>
        <w:t>18/10</w:t>
      </w:r>
    </w:p>
    <w:p w14:paraId="79385FBF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9961A6">
        <w:rPr>
          <w:lang w:val="it-IT"/>
        </w:rPr>
        <w:tab/>
      </w:r>
      <w:r w:rsidR="008C2844">
        <w:rPr>
          <w:lang w:val="es-ES_tradnl"/>
        </w:rPr>
        <w:t>70</w:t>
      </w:r>
      <w:r>
        <w:rPr>
          <w:lang w:val="es-ES_tradnl"/>
        </w:rPr>
        <w:t xml:space="preserve"> kg</w:t>
      </w:r>
    </w:p>
    <w:p w14:paraId="02BE0E23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Dimensión libre:</w:t>
      </w:r>
      <w:r w:rsidRPr="009961A6">
        <w:rPr>
          <w:lang w:val="it-IT"/>
        </w:rPr>
        <w:tab/>
      </w:r>
      <w:r>
        <w:rPr>
          <w:lang w:val="es-ES_tradnl"/>
        </w:rPr>
        <w:t>535 x 535 mm</w:t>
      </w:r>
    </w:p>
    <w:p w14:paraId="50310FFC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9961A6">
        <w:rPr>
          <w:lang w:val="it-IT"/>
        </w:rPr>
        <w:tab/>
      </w:r>
      <w:r>
        <w:rPr>
          <w:lang w:val="es-ES_tradnl"/>
        </w:rPr>
        <w:t>6 cestos con una altura de 115mm,</w:t>
      </w:r>
    </w:p>
    <w:p w14:paraId="053F0407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9961A6">
        <w:rPr>
          <w:lang w:val="it-IT"/>
        </w:rPr>
        <w:tab/>
      </w:r>
      <w:r>
        <w:rPr>
          <w:lang w:val="es-ES_tradnl"/>
        </w:rPr>
        <w:t>9 cestos con una altura de 75 mm</w:t>
      </w:r>
    </w:p>
    <w:p w14:paraId="5D8A43FA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con</w:t>
      </w:r>
    </w:p>
    <w:p w14:paraId="1C5EB9F2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="00C17FF5">
        <w:rPr>
          <w:lang w:val="it-IT"/>
        </w:rPr>
        <w:t>680</w:t>
      </w:r>
      <w:r>
        <w:rPr>
          <w:lang w:val="es-ES_tradnl"/>
        </w:rPr>
        <w:t xml:space="preserve"> mm</w:t>
      </w:r>
    </w:p>
    <w:p w14:paraId="79103082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sin</w:t>
      </w:r>
    </w:p>
    <w:p w14:paraId="7D21E2E2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9961A6">
        <w:rPr>
          <w:lang w:val="it-IT"/>
        </w:rPr>
        <w:tab/>
      </w:r>
      <w:r w:rsidRPr="009961A6">
        <w:rPr>
          <w:lang w:val="it-IT"/>
        </w:rPr>
        <w:tab/>
      </w:r>
      <w:r w:rsidR="00C17FF5">
        <w:rPr>
          <w:lang w:val="it-IT"/>
        </w:rPr>
        <w:t>540</w:t>
      </w:r>
      <w:r>
        <w:rPr>
          <w:lang w:val="es-ES_tradnl"/>
        </w:rPr>
        <w:t xml:space="preserve"> mm</w:t>
      </w:r>
    </w:p>
    <w:p w14:paraId="1809FB74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aparato:Temperatura de +30°C a</w:t>
      </w:r>
      <w:r w:rsidR="008C2844">
        <w:rPr>
          <w:lang w:val="it-IT"/>
        </w:rPr>
        <w:t xml:space="preserve"> </w:t>
      </w:r>
      <w:r>
        <w:rPr>
          <w:lang w:val="es-ES_tradnl"/>
        </w:rPr>
        <w:t>+110°C regulable</w:t>
      </w:r>
    </w:p>
    <w:p w14:paraId="520054A6" w14:textId="77777777" w:rsidR="00864740" w:rsidRPr="009961A6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corriente:220-240V / 50Hz / 1,8 kW</w:t>
      </w:r>
    </w:p>
    <w:p w14:paraId="71BC5764" w14:textId="77777777" w:rsidR="00DC3CD7" w:rsidRDefault="00DC3CD7" w:rsidP="00DC3CD7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61719787" w14:textId="77777777" w:rsidR="00864740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5DCF0E27" w14:textId="77777777" w:rsidR="00864740" w:rsidRDefault="008647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6B5ECE86" w14:textId="77777777" w:rsidR="008C2844" w:rsidRPr="00DC3CD7" w:rsidRDefault="008C284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2F25DB26" w14:textId="77777777" w:rsidR="00864740" w:rsidRDefault="0086474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5A550D01" w14:textId="77777777" w:rsidR="00864740" w:rsidRDefault="0086474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BE0D527" w14:textId="77777777" w:rsidR="00864740" w:rsidRDefault="0086474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Protección contra salpicaduras y chorros de agua (IPX 5)</w:t>
      </w:r>
    </w:p>
    <w:p w14:paraId="4B5E0153" w14:textId="77777777" w:rsidR="00864740" w:rsidRPr="001B0EDF" w:rsidRDefault="0086474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Puede modificarse la tensión de resorte</w:t>
      </w:r>
    </w:p>
    <w:p w14:paraId="7065A3EB" w14:textId="77777777" w:rsidR="00D42761" w:rsidRPr="001B0EDF" w:rsidRDefault="00864740" w:rsidP="001B0ED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Distribución homogénea del calor mediante calefacción de aire circulante.</w:t>
      </w:r>
    </w:p>
    <w:p w14:paraId="064E5540" w14:textId="77777777" w:rsidR="001B0EDF" w:rsidRPr="001B0EDF" w:rsidRDefault="00D42761" w:rsidP="001B0ED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 w:rsidRPr="00D42761">
        <w:rPr>
          <w:lang w:val="it-IT"/>
        </w:rPr>
        <w:t>Rango de regulación ECO para el calentamiento y el mantenimiento con eficiencia energética de las piezas de la vajilla a una temperatura de &gt;/= 60 °C</w:t>
      </w:r>
    </w:p>
    <w:p w14:paraId="06293ADD" w14:textId="77777777" w:rsidR="00864740" w:rsidRDefault="0086474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Apto para instalaciones de optimización </w:t>
      </w:r>
    </w:p>
    <w:p w14:paraId="76C3F61E" w14:textId="77777777" w:rsidR="00864740" w:rsidRDefault="0086474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56C5C1D3" w14:textId="77777777" w:rsidR="00864740" w:rsidRDefault="00864740">
      <w:pPr>
        <w:tabs>
          <w:tab w:val="left" w:pos="1701"/>
        </w:tabs>
        <w:ind w:right="-283"/>
      </w:pPr>
    </w:p>
    <w:p w14:paraId="7BA9AF43" w14:textId="77777777" w:rsidR="00864740" w:rsidRDefault="00864740">
      <w:pPr>
        <w:tabs>
          <w:tab w:val="left" w:pos="1701"/>
        </w:tabs>
        <w:ind w:right="-283"/>
      </w:pPr>
    </w:p>
    <w:p w14:paraId="37B5A7F5" w14:textId="77777777" w:rsidR="0022399A" w:rsidRDefault="0022399A">
      <w:pPr>
        <w:tabs>
          <w:tab w:val="left" w:pos="1701"/>
        </w:tabs>
        <w:ind w:right="-283"/>
        <w:rPr>
          <w:b/>
          <w:lang w:val="es-ES_tradnl"/>
        </w:rPr>
      </w:pPr>
    </w:p>
    <w:p w14:paraId="4EF93D57" w14:textId="77777777" w:rsidR="00864740" w:rsidRPr="002A21B0" w:rsidRDefault="0086474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lang w:val="es-ES_tradnl"/>
        </w:rPr>
        <w:t>Producto</w:t>
      </w:r>
    </w:p>
    <w:p w14:paraId="4AB31C8E" w14:textId="77777777" w:rsidR="00864740" w:rsidRPr="002A21B0" w:rsidRDefault="00864740">
      <w:pPr>
        <w:tabs>
          <w:tab w:val="left" w:pos="1701"/>
        </w:tabs>
        <w:ind w:right="-283"/>
        <w:rPr>
          <w:lang w:val="en-US"/>
        </w:rPr>
      </w:pPr>
    </w:p>
    <w:p w14:paraId="545B4748" w14:textId="5F99921F" w:rsidR="00864740" w:rsidRPr="002A21B0" w:rsidRDefault="00864740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Fabricante:</w:t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="00000D75" w:rsidRPr="00000D75">
        <w:rPr>
          <w:lang w:val="en-US"/>
        </w:rPr>
        <w:t>B.PRO</w:t>
      </w:r>
    </w:p>
    <w:p w14:paraId="4CCA6AE0" w14:textId="77777777" w:rsidR="00864740" w:rsidRPr="002A21B0" w:rsidRDefault="00864740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Modelo:</w:t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>
        <w:rPr>
          <w:lang w:val="es-ES_tradnl"/>
        </w:rPr>
        <w:t xml:space="preserve">CHV 53/ 53 </w:t>
      </w:r>
    </w:p>
    <w:p w14:paraId="0C72E56D" w14:textId="77777777" w:rsidR="00864740" w:rsidRPr="002A21B0" w:rsidRDefault="00864740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N° de pedido</w:t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Pr="002A21B0">
        <w:rPr>
          <w:lang w:val="en-US"/>
        </w:rPr>
        <w:tab/>
      </w:r>
      <w:r w:rsidRPr="002A21B0">
        <w:rPr>
          <w:b/>
          <w:lang w:val="en-US"/>
        </w:rPr>
        <w:t>57</w:t>
      </w:r>
      <w:r w:rsidR="008C2844" w:rsidRPr="002A21B0">
        <w:rPr>
          <w:b/>
          <w:lang w:val="en-US"/>
        </w:rPr>
        <w:t>4 903</w:t>
      </w:r>
    </w:p>
    <w:sectPr w:rsidR="00864740" w:rsidRPr="002A21B0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CC6A8" w14:textId="77777777" w:rsidR="00403B61" w:rsidRDefault="00403B61">
      <w:r>
        <w:separator/>
      </w:r>
    </w:p>
  </w:endnote>
  <w:endnote w:type="continuationSeparator" w:id="0">
    <w:p w14:paraId="42B35BEA" w14:textId="77777777" w:rsidR="00403B61" w:rsidRDefault="0040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6BF17" w14:textId="77777777" w:rsidR="00864740" w:rsidRPr="00D42761" w:rsidRDefault="00864740">
    <w:pPr>
      <w:pStyle w:val="Fuzeile"/>
      <w:rPr>
        <w:sz w:val="16"/>
      </w:rPr>
    </w:pPr>
    <w:r w:rsidRPr="00D42761">
      <w:rPr>
        <w:noProof/>
        <w:sz w:val="16"/>
      </w:rPr>
      <w:t xml:space="preserve">LV-Text CHV 53/ 53 - Version </w:t>
    </w:r>
    <w:r w:rsidR="001B0EDF">
      <w:rPr>
        <w:noProof/>
        <w:sz w:val="16"/>
      </w:rPr>
      <w:t>5</w:t>
    </w:r>
    <w:r w:rsidRPr="00D42761">
      <w:rPr>
        <w:noProof/>
        <w:sz w:val="16"/>
      </w:rPr>
      <w:t>.0</w:t>
    </w:r>
    <w:r w:rsidR="001B0EDF">
      <w:rPr>
        <w:noProof/>
        <w:sz w:val="16"/>
      </w:rPr>
      <w:t xml:space="preserve"> </w:t>
    </w:r>
    <w:r w:rsidRPr="00D42761">
      <w:rPr>
        <w:noProof/>
        <w:sz w:val="16"/>
      </w:rPr>
      <w:t xml:space="preserve">/ </w:t>
    </w:r>
    <w:r w:rsidR="00D42761" w:rsidRPr="00D42761">
      <w:rPr>
        <w:noProof/>
        <w:sz w:val="16"/>
      </w:rPr>
      <w:t>J. Sche</w:t>
    </w:r>
    <w:r w:rsidR="00D42761">
      <w:rPr>
        <w:noProof/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361B" w14:textId="77777777" w:rsidR="00403B61" w:rsidRDefault="00403B61">
      <w:r>
        <w:separator/>
      </w:r>
    </w:p>
  </w:footnote>
  <w:footnote w:type="continuationSeparator" w:id="0">
    <w:p w14:paraId="1F134097" w14:textId="77777777" w:rsidR="00403B61" w:rsidRDefault="00403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26AA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ED73B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7"/>
  </w:num>
  <w:num w:numId="11">
    <w:abstractNumId w:val="19"/>
  </w:num>
  <w:num w:numId="12">
    <w:abstractNumId w:val="22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13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1A6"/>
    <w:rsid w:val="00000D75"/>
    <w:rsid w:val="001551F4"/>
    <w:rsid w:val="001932E8"/>
    <w:rsid w:val="001B0EDF"/>
    <w:rsid w:val="001C48E1"/>
    <w:rsid w:val="0022399A"/>
    <w:rsid w:val="002A21B0"/>
    <w:rsid w:val="00403B61"/>
    <w:rsid w:val="004C35F2"/>
    <w:rsid w:val="00864740"/>
    <w:rsid w:val="008C2844"/>
    <w:rsid w:val="009961A6"/>
    <w:rsid w:val="009F48EE"/>
    <w:rsid w:val="00A01964"/>
    <w:rsid w:val="00BB018D"/>
    <w:rsid w:val="00C17FF5"/>
    <w:rsid w:val="00D42761"/>
    <w:rsid w:val="00D51D9D"/>
    <w:rsid w:val="00D57BF0"/>
    <w:rsid w:val="00DC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35653"/>
  <w15:chartTrackingRefBased/>
  <w15:docId w15:val="{46AFF0DE-28F7-4322-BC24-879EA781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2719</Characters>
  <Application>Microsoft Office Word</Application>
  <DocSecurity>0</DocSecurity>
  <Lines>110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2003-01-21T06:59:00Z</cp:lastPrinted>
  <dcterms:created xsi:type="dcterms:W3CDTF">2021-09-24T14:33:00Z</dcterms:created>
  <dcterms:modified xsi:type="dcterms:W3CDTF">2021-09-24T14:33:00Z</dcterms:modified>
</cp:coreProperties>
</file>